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91" w:rsidRDefault="00C24891" w:rsidP="00C2489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4891">
        <w:rPr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20EF7D56" wp14:editId="1EA80052">
            <wp:simplePos x="0" y="0"/>
            <wp:positionH relativeFrom="column">
              <wp:posOffset>81915</wp:posOffset>
            </wp:positionH>
            <wp:positionV relativeFrom="paragraph">
              <wp:posOffset>594360</wp:posOffset>
            </wp:positionV>
            <wp:extent cx="25622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20" y="21521"/>
                <wp:lineTo x="21520" y="0"/>
                <wp:lineTo x="0" y="0"/>
              </wp:wrapPolygon>
            </wp:wrapTight>
            <wp:docPr id="1" name="Рисунок 1" descr="http://pionery-geroi.ucoz.ru/valyazenkina/16-1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onery-geroi.ucoz.ru/valyazenkina/16-16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" t="4575" r="2807" b="5555"/>
                    <a:stretch/>
                  </pic:blipFill>
                  <pic:spPr bwMode="auto">
                    <a:xfrm>
                      <a:off x="0" y="0"/>
                      <a:ext cx="2562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891">
        <w:rPr>
          <w:rFonts w:ascii="Times New Roman" w:eastAsia="Times New Roman" w:hAnsi="Times New Roman" w:cs="Times New Roman"/>
          <w:b/>
          <w:bCs/>
          <w:iCs/>
          <w:color w:val="C00000"/>
          <w:sz w:val="52"/>
          <w:szCs w:val="52"/>
          <w:lang w:eastAsia="ru-RU"/>
        </w:rPr>
        <w:t>Зенкина Валентина Ивановна</w:t>
      </w:r>
    </w:p>
    <w:p w:rsidR="008F3B3A" w:rsidRPr="00C24891" w:rsidRDefault="00C24891" w:rsidP="00C24891">
      <w:pPr>
        <w:jc w:val="center"/>
        <w:rPr>
          <w:sz w:val="36"/>
          <w:szCs w:val="36"/>
        </w:rPr>
      </w:pPr>
      <w:r w:rsidRPr="00C24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дочь старшины музыкантского </w:t>
      </w:r>
      <w:bookmarkStart w:id="0" w:name="_GoBack"/>
      <w:bookmarkEnd w:id="0"/>
      <w:r w:rsidRPr="00C24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взвода 33-го инженерного полка </w:t>
      </w:r>
      <w:proofErr w:type="spellStart"/>
      <w:r w:rsidRPr="00C24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И.В.Зенкина</w:t>
      </w:r>
      <w:proofErr w:type="spellEnd"/>
      <w:r w:rsidRPr="00C24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. Во время обороны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Брестской крепости </w:t>
      </w:r>
      <w:r w:rsidRPr="00C24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находилась у </w:t>
      </w:r>
      <w:proofErr w:type="spellStart"/>
      <w:r w:rsidRPr="00C24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Тереспольских</w:t>
      </w:r>
      <w:proofErr w:type="spellEnd"/>
      <w:r w:rsidRPr="00C24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ворот Цитадели крепости. Партизанка.</w:t>
      </w:r>
    </w:p>
    <w:p w:rsidR="00C24891" w:rsidRPr="00C24891" w:rsidRDefault="00C24891" w:rsidP="00C248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Брестская крепость первой приняла на себя удар врага. Рвались бомбы, снаряды, рушились стены, гибли люди и в крепости, и в городе Бресте. С первых минут ушёл в бой Валин отец. Ушёл и не вернулся, погиб героем, как многие защитники Брестской крепости. 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</w:t>
      </w:r>
    </w:p>
    <w:p w:rsidR="00C24891" w:rsidRPr="00C24891" w:rsidRDefault="00C24891" w:rsidP="00C2489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>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</w:t>
      </w:r>
    </w:p>
    <w:p w:rsidR="00C24891" w:rsidRPr="00C24891" w:rsidRDefault="00C24891" w:rsidP="00C248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Когда командование Брестской крепости приняло решение вывести детей и женщин из-под огня, переправить на другой берег реки </w:t>
      </w:r>
      <w:proofErr w:type="spellStart"/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>Мухавец</w:t>
      </w:r>
      <w:proofErr w:type="spellEnd"/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иной возможности спасти их жизнь не было, - маленькая санитарка Валя Зенкина просила оставить её с бойцами. Но приказ есть приказ, и тогда она поклялась продолжить борьбу с врагом до полной победы. И Валя клятву сдержала. Разные испытания выпали на её долю. </w:t>
      </w:r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Но она выдержала. Выстояла. И свою борьбу продолжила уже в партизанском отряде.</w:t>
      </w:r>
    </w:p>
    <w:p w:rsidR="00C24891" w:rsidRPr="00C24891" w:rsidRDefault="00C24891" w:rsidP="00C2489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Воевала смело, наравне </w:t>
      </w:r>
      <w:proofErr w:type="gramStart"/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>со</w:t>
      </w:r>
      <w:proofErr w:type="gramEnd"/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взрослыми. </w:t>
      </w:r>
    </w:p>
    <w:p w:rsidR="00C24891" w:rsidRPr="00C24891" w:rsidRDefault="00C24891" w:rsidP="00C24891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4891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отвагу и мужество Валя была награждена орденом Красной Звезды.</w:t>
      </w:r>
    </w:p>
    <w:p w:rsidR="00C24891" w:rsidRDefault="00C24891"/>
    <w:p w:rsidR="00C24891" w:rsidRDefault="00C24891"/>
    <w:p w:rsidR="00C24891" w:rsidRDefault="00C24891"/>
    <w:p w:rsidR="00C24891" w:rsidRDefault="00C24891"/>
    <w:p w:rsidR="00C24891" w:rsidRDefault="00C24891"/>
    <w:sectPr w:rsidR="00C24891" w:rsidSect="00C24891">
      <w:pgSz w:w="11906" w:h="16838"/>
      <w:pgMar w:top="1134" w:right="991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91"/>
    <w:rsid w:val="008F3B3A"/>
    <w:rsid w:val="00C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Company>НСОШ2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2013-04-19T13:19:00Z</dcterms:created>
  <dcterms:modified xsi:type="dcterms:W3CDTF">2013-04-19T13:24:00Z</dcterms:modified>
</cp:coreProperties>
</file>