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C1" w:rsidRDefault="00F241C1" w:rsidP="00F241C1">
      <w:pPr>
        <w:ind w:right="355"/>
        <w:jc w:val="both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pt;margin-top:0;width:260.85pt;height:36pt;z-index:251658240" fillcolor="#369" stroked="f">
            <v:shadow on="t" color="#b2b2b2" opacity="52429f" offset="3pt"/>
            <v:textpath style="font-family:&quot;Times New Roman&quot;;v-text-kern:t" trim="t" fitpath="t" string="С Днём Победы!"/>
            <w10:wrap type="square"/>
          </v:shape>
        </w:pict>
      </w:r>
    </w:p>
    <w:p w:rsidR="00F241C1" w:rsidRDefault="00F241C1" w:rsidP="00F241C1">
      <w:pPr>
        <w:ind w:right="355"/>
        <w:jc w:val="both"/>
        <w:rPr>
          <w:i/>
          <w:iCs/>
          <w:sz w:val="32"/>
          <w:szCs w:val="32"/>
        </w:rPr>
      </w:pPr>
    </w:p>
    <w:p w:rsidR="00F241C1" w:rsidRDefault="00F241C1" w:rsidP="00F241C1">
      <w:pPr>
        <w:ind w:right="355"/>
        <w:jc w:val="both"/>
        <w:rPr>
          <w:i/>
          <w:iCs/>
          <w:sz w:val="32"/>
          <w:szCs w:val="32"/>
        </w:rPr>
      </w:pPr>
    </w:p>
    <w:p w:rsidR="00F241C1" w:rsidRPr="00FA4B60" w:rsidRDefault="00F241C1" w:rsidP="00F241C1">
      <w:pPr>
        <w:ind w:right="355" w:firstLine="3969"/>
        <w:jc w:val="both"/>
        <w:rPr>
          <w:i/>
          <w:iCs/>
        </w:rPr>
      </w:pPr>
      <w:r w:rsidRPr="00FA4B60">
        <w:rPr>
          <w:i/>
          <w:iCs/>
        </w:rPr>
        <w:t>Ты стала  вновь  могучей и свободной,</w:t>
      </w:r>
    </w:p>
    <w:p w:rsidR="00F241C1" w:rsidRPr="00FA4B60" w:rsidRDefault="00F241C1" w:rsidP="00F241C1">
      <w:pPr>
        <w:ind w:right="355" w:firstLine="3969"/>
        <w:jc w:val="both"/>
        <w:rPr>
          <w:i/>
          <w:iCs/>
        </w:rPr>
      </w:pPr>
      <w:r w:rsidRPr="00FA4B60">
        <w:rPr>
          <w:i/>
          <w:iCs/>
        </w:rPr>
        <w:t>Страна  моя!</w:t>
      </w:r>
    </w:p>
    <w:p w:rsidR="00F241C1" w:rsidRPr="00FA4B60" w:rsidRDefault="00F241C1" w:rsidP="00F241C1">
      <w:pPr>
        <w:ind w:right="355" w:firstLine="3969"/>
        <w:jc w:val="both"/>
        <w:rPr>
          <w:i/>
          <w:iCs/>
        </w:rPr>
      </w:pPr>
      <w:r w:rsidRPr="00FA4B60">
        <w:rPr>
          <w:i/>
          <w:iCs/>
        </w:rPr>
        <w:t>Но  живы  навсегда</w:t>
      </w:r>
    </w:p>
    <w:p w:rsidR="00F241C1" w:rsidRPr="00FA4B60" w:rsidRDefault="00F241C1" w:rsidP="00F241C1">
      <w:pPr>
        <w:ind w:right="355" w:firstLine="3969"/>
        <w:jc w:val="both"/>
        <w:rPr>
          <w:i/>
          <w:iCs/>
        </w:rPr>
      </w:pPr>
      <w:r w:rsidRPr="00FA4B60">
        <w:rPr>
          <w:i/>
          <w:iCs/>
        </w:rPr>
        <w:t>В сокровищнице  памяти народной</w:t>
      </w:r>
    </w:p>
    <w:p w:rsidR="00F241C1" w:rsidRPr="00FA4B60" w:rsidRDefault="00F241C1" w:rsidP="00F241C1">
      <w:pPr>
        <w:ind w:right="355" w:firstLine="3969"/>
        <w:jc w:val="both"/>
        <w:rPr>
          <w:i/>
          <w:iCs/>
        </w:rPr>
      </w:pPr>
      <w:r w:rsidRPr="00FA4B60">
        <w:rPr>
          <w:i/>
          <w:iCs/>
        </w:rPr>
        <w:t xml:space="preserve">Войной </w:t>
      </w:r>
      <w:proofErr w:type="gramStart"/>
      <w:r w:rsidRPr="00FA4B60">
        <w:rPr>
          <w:i/>
          <w:iCs/>
        </w:rPr>
        <w:t>испепеленные</w:t>
      </w:r>
      <w:proofErr w:type="gramEnd"/>
      <w:r w:rsidRPr="00FA4B60">
        <w:rPr>
          <w:i/>
          <w:iCs/>
        </w:rPr>
        <w:t xml:space="preserve"> года.</w:t>
      </w:r>
    </w:p>
    <w:p w:rsidR="00F241C1" w:rsidRPr="00FA4B60" w:rsidRDefault="00F241C1" w:rsidP="00F241C1">
      <w:pPr>
        <w:ind w:right="355" w:firstLine="1980"/>
        <w:jc w:val="right"/>
        <w:rPr>
          <w:b/>
          <w:bCs/>
          <w:i/>
          <w:iCs/>
        </w:rPr>
      </w:pPr>
      <w:r w:rsidRPr="00FA4B60">
        <w:rPr>
          <w:b/>
          <w:bCs/>
          <w:i/>
          <w:iCs/>
        </w:rPr>
        <w:t>Анна  Ахматова</w:t>
      </w:r>
    </w:p>
    <w:p w:rsidR="00F241C1" w:rsidRPr="00F241C1" w:rsidRDefault="00F241C1" w:rsidP="00F241C1">
      <w:pPr>
        <w:ind w:left="-360" w:right="355" w:firstLine="360"/>
        <w:jc w:val="both"/>
        <w:rPr>
          <w:sz w:val="30"/>
          <w:szCs w:val="30"/>
        </w:rPr>
      </w:pPr>
      <w:r w:rsidRPr="00F241C1">
        <w:rPr>
          <w:sz w:val="30"/>
          <w:szCs w:val="30"/>
        </w:rPr>
        <w:t xml:space="preserve">Двадцать  второго  июня   тысяча  девятьсот  сорок первого  года  началась  Великая Отечественная война, а закончилась  только  через  четыре года,  через четыре тяжелых    года – Девятого мая тысяча девятьсот  сорок  пятого года. </w:t>
      </w:r>
    </w:p>
    <w:p w:rsidR="00F241C1" w:rsidRPr="00F241C1" w:rsidRDefault="00F241C1" w:rsidP="00F241C1">
      <w:pPr>
        <w:ind w:left="-360" w:right="355" w:firstLine="360"/>
        <w:jc w:val="both"/>
        <w:rPr>
          <w:sz w:val="30"/>
          <w:szCs w:val="30"/>
        </w:rPr>
      </w:pPr>
      <w:r w:rsidRPr="00F241C1">
        <w:rPr>
          <w:sz w:val="30"/>
          <w:szCs w:val="30"/>
        </w:rPr>
        <w:t>Огромное    количество  людей  погибло  в этой войне. Ужасно подумать, что в этой трагедии  принимали  участие  наши сверстники – дети тринадцати-четырнадцати лет. Люди  отдавали  свои жизни за судьбу  своей Родины, за своих  товарищей.</w:t>
      </w:r>
    </w:p>
    <w:p w:rsidR="00F241C1" w:rsidRPr="00F241C1" w:rsidRDefault="00F241C1" w:rsidP="00F241C1">
      <w:pPr>
        <w:ind w:left="-360" w:right="355" w:firstLine="360"/>
        <w:jc w:val="both"/>
        <w:rPr>
          <w:sz w:val="30"/>
          <w:szCs w:val="30"/>
        </w:rPr>
      </w:pPr>
      <w:r w:rsidRPr="00F241C1">
        <w:rPr>
          <w:sz w:val="30"/>
          <w:szCs w:val="30"/>
        </w:rPr>
        <w:t xml:space="preserve">   Вся страна  готовится к  празднованию  шестидесяти пятилетия  Победы. О той  незабываемой  беде  написано много  книг, поставлено  большое количество фильмов,  написано много  песен. Книга  Бориса Васильева «А зори  здесь тихие»   потрясает до глубины   души. А  посмотрев  фильм по этому произведению, я  был потрясен  стойкостью  наших девушек, настоящих защитниц Родины. Можно бесконечно перечислять  литературные произведения и фильмы о войне. Книги пишут до сих пор, а фильмы на экранах  появляются  всё  новые. Военная тематика широко представлена и в песнях. Они передаются из поколения  в поколения. Такие песни, как «Священная война», «Катюша»,  «День победы» - будут  помнить  всегда.</w:t>
      </w:r>
    </w:p>
    <w:p w:rsidR="00F241C1" w:rsidRPr="00F241C1" w:rsidRDefault="00F241C1" w:rsidP="00F241C1">
      <w:pPr>
        <w:ind w:left="-360" w:right="355" w:firstLine="360"/>
        <w:jc w:val="both"/>
        <w:rPr>
          <w:sz w:val="30"/>
          <w:szCs w:val="30"/>
        </w:rPr>
      </w:pPr>
      <w:r w:rsidRPr="00F241C1">
        <w:rPr>
          <w:sz w:val="30"/>
          <w:szCs w:val="30"/>
        </w:rPr>
        <w:t xml:space="preserve">Я родился в счастливое мирное  время, но я  много слышал  о войне, ведь горе и беда не обошли стороной и моих родных и близких. </w:t>
      </w:r>
    </w:p>
    <w:p w:rsidR="00F241C1" w:rsidRPr="00F241C1" w:rsidRDefault="00F241C1" w:rsidP="00F241C1">
      <w:pPr>
        <w:ind w:left="-360" w:right="355" w:firstLine="360"/>
        <w:jc w:val="both"/>
        <w:rPr>
          <w:sz w:val="30"/>
          <w:szCs w:val="30"/>
        </w:rPr>
      </w:pPr>
      <w:r w:rsidRPr="00F241C1">
        <w:rPr>
          <w:sz w:val="30"/>
          <w:szCs w:val="30"/>
        </w:rPr>
        <w:t xml:space="preserve">Мой прадедушка, </w:t>
      </w:r>
      <w:r w:rsidRPr="00F241C1">
        <w:rPr>
          <w:b/>
          <w:sz w:val="30"/>
          <w:szCs w:val="30"/>
        </w:rPr>
        <w:t>Баженов Владимир Михайлович</w:t>
      </w:r>
      <w:r w:rsidRPr="00F241C1">
        <w:rPr>
          <w:sz w:val="30"/>
          <w:szCs w:val="30"/>
        </w:rPr>
        <w:t>, тоже воевал и прошёл всю войну. Был ранен. Контужен. И очень жаль, что не дожил до наших дней, жаль, что рассказы о его боевом пути доходят не от него, а из воспоминаний родных и близких.</w:t>
      </w:r>
    </w:p>
    <w:p w:rsidR="00F241C1" w:rsidRPr="00F241C1" w:rsidRDefault="00F241C1" w:rsidP="00F241C1">
      <w:pPr>
        <w:ind w:left="-360" w:right="355" w:firstLine="360"/>
        <w:jc w:val="both"/>
        <w:rPr>
          <w:sz w:val="30"/>
          <w:szCs w:val="30"/>
        </w:rPr>
      </w:pPr>
      <w:r w:rsidRPr="00F241C1">
        <w:rPr>
          <w:sz w:val="30"/>
          <w:szCs w:val="30"/>
        </w:rPr>
        <w:t xml:space="preserve">Скоро мы будем отмечать 65-летие Победы. В Великую Отечественную войну люди </w:t>
      </w:r>
      <w:proofErr w:type="gramStart"/>
      <w:r w:rsidRPr="00F241C1">
        <w:rPr>
          <w:sz w:val="30"/>
          <w:szCs w:val="30"/>
        </w:rPr>
        <w:t>показали</w:t>
      </w:r>
      <w:proofErr w:type="gramEnd"/>
      <w:r w:rsidRPr="00F241C1">
        <w:rPr>
          <w:sz w:val="30"/>
          <w:szCs w:val="30"/>
        </w:rPr>
        <w:t xml:space="preserve"> на что способен российский народ и какая великая и могущественная наша страна. </w:t>
      </w:r>
    </w:p>
    <w:p w:rsidR="00F241C1" w:rsidRPr="00F241C1" w:rsidRDefault="00F241C1" w:rsidP="00F241C1">
      <w:pPr>
        <w:ind w:left="-360" w:right="355" w:firstLine="360"/>
        <w:jc w:val="both"/>
        <w:rPr>
          <w:sz w:val="30"/>
          <w:szCs w:val="30"/>
        </w:rPr>
      </w:pPr>
      <w:r w:rsidRPr="00F241C1">
        <w:rPr>
          <w:sz w:val="30"/>
          <w:szCs w:val="30"/>
        </w:rPr>
        <w:t>С Днём Великой Победы, дорогие мои земляки!</w:t>
      </w:r>
    </w:p>
    <w:p w:rsidR="00F241C1" w:rsidRDefault="00F241C1" w:rsidP="00F241C1">
      <w:pPr>
        <w:ind w:left="-360" w:right="355" w:firstLine="3420"/>
        <w:jc w:val="both"/>
        <w:rPr>
          <w:b/>
          <w:bCs/>
          <w:i/>
          <w:iCs/>
          <w:sz w:val="32"/>
          <w:szCs w:val="32"/>
        </w:rPr>
      </w:pPr>
    </w:p>
    <w:p w:rsidR="00F241C1" w:rsidRDefault="00F241C1" w:rsidP="00F241C1">
      <w:pPr>
        <w:ind w:left="-360" w:right="355" w:firstLine="3420"/>
        <w:jc w:val="right"/>
        <w:rPr>
          <w:b/>
          <w:bCs/>
          <w:i/>
          <w:iCs/>
          <w:sz w:val="32"/>
          <w:szCs w:val="32"/>
        </w:rPr>
      </w:pPr>
      <w:proofErr w:type="spellStart"/>
      <w:r w:rsidRPr="00FA4B60">
        <w:rPr>
          <w:b/>
          <w:bCs/>
          <w:i/>
          <w:iCs/>
          <w:sz w:val="32"/>
          <w:szCs w:val="32"/>
        </w:rPr>
        <w:t>Писковой</w:t>
      </w:r>
      <w:proofErr w:type="spellEnd"/>
      <w:r w:rsidRPr="00FA4B60">
        <w:rPr>
          <w:b/>
          <w:bCs/>
          <w:i/>
          <w:iCs/>
          <w:sz w:val="32"/>
          <w:szCs w:val="32"/>
        </w:rPr>
        <w:t xml:space="preserve"> Андрей, ученик </w:t>
      </w:r>
      <w:r>
        <w:rPr>
          <w:b/>
          <w:bCs/>
          <w:i/>
          <w:iCs/>
          <w:sz w:val="32"/>
          <w:szCs w:val="32"/>
        </w:rPr>
        <w:t>11</w:t>
      </w:r>
      <w:r w:rsidRPr="00FA4B60">
        <w:rPr>
          <w:b/>
          <w:bCs/>
          <w:i/>
          <w:iCs/>
          <w:sz w:val="32"/>
          <w:szCs w:val="32"/>
        </w:rPr>
        <w:t xml:space="preserve"> «А» класса</w:t>
      </w:r>
    </w:p>
    <w:p w:rsidR="00F241C1" w:rsidRPr="00FA4B60" w:rsidRDefault="00F241C1" w:rsidP="00F241C1">
      <w:pPr>
        <w:ind w:left="-360" w:right="355" w:firstLine="3420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2013 г.</w:t>
      </w:r>
    </w:p>
    <w:p w:rsidR="008C788A" w:rsidRDefault="008C788A">
      <w:bookmarkStart w:id="0" w:name="_GoBack"/>
      <w:bookmarkEnd w:id="0"/>
    </w:p>
    <w:sectPr w:rsidR="008C788A" w:rsidSect="00F241C1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C1"/>
    <w:rsid w:val="008C788A"/>
    <w:rsid w:val="00F2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№2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2013-05-06T09:15:00Z</dcterms:created>
  <dcterms:modified xsi:type="dcterms:W3CDTF">2013-05-06T09:17:00Z</dcterms:modified>
</cp:coreProperties>
</file>