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A" w:rsidRPr="003F0D4A" w:rsidRDefault="00FC45E6" w:rsidP="003F0D4A">
      <w:pPr>
        <w:pStyle w:val="2"/>
        <w:jc w:val="center"/>
        <w:rPr>
          <w:rFonts w:ascii="Times New Roman" w:hAnsi="Times New Roman" w:cs="Times New Roman"/>
          <w:color w:val="365F91" w:themeColor="accent1" w:themeShade="BF"/>
          <w:sz w:val="44"/>
          <w:szCs w:val="44"/>
          <w:shd w:val="clear" w:color="auto" w:fill="FFFFFF"/>
        </w:rPr>
      </w:pPr>
      <w:r w:rsidRPr="003F0D4A">
        <w:rPr>
          <w:rFonts w:ascii="Times New Roman" w:hAnsi="Times New Roman" w:cs="Times New Roman"/>
          <w:color w:val="365F91" w:themeColor="accent1" w:themeShade="BF"/>
          <w:sz w:val="44"/>
          <w:szCs w:val="44"/>
          <w:shd w:val="clear" w:color="auto" w:fill="FFFFFF"/>
        </w:rPr>
        <w:t xml:space="preserve">Антонов </w:t>
      </w:r>
      <w:r w:rsidR="003F0D4A" w:rsidRPr="003F0D4A">
        <w:rPr>
          <w:rFonts w:ascii="Times New Roman" w:hAnsi="Times New Roman" w:cs="Times New Roman"/>
          <w:color w:val="365F91" w:themeColor="accent1" w:themeShade="BF"/>
          <w:sz w:val="44"/>
          <w:szCs w:val="44"/>
          <w:shd w:val="clear" w:color="auto" w:fill="FFFFFF"/>
        </w:rPr>
        <w:t>Алексей Иннокентьевич (1896 -1962)</w:t>
      </w:r>
    </w:p>
    <w:p w:rsidR="008352D9" w:rsidRDefault="008352D9" w:rsidP="008352D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-40005</wp:posOffset>
            </wp:positionH>
            <wp:positionV relativeFrom="line">
              <wp:posOffset>189865</wp:posOffset>
            </wp:positionV>
            <wp:extent cx="2266950" cy="3389630"/>
            <wp:effectExtent l="19050" t="0" r="0" b="0"/>
            <wp:wrapSquare wrapText="bothSides"/>
            <wp:docPr id="3" name="Рисунок 2" descr="Антонов Алексей Иннокент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онов Алексей Иннокентье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8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352D9">
        <w:rPr>
          <w:rFonts w:ascii="Times New Roman" w:hAnsi="Times New Roman" w:cs="Times New Roman"/>
          <w:sz w:val="40"/>
          <w:szCs w:val="40"/>
          <w:lang w:eastAsia="ru-RU"/>
        </w:rPr>
        <w:t xml:space="preserve">Родился в городе Гродно 15 сентября 1896 года в семье военнослужащего. </w:t>
      </w:r>
    </w:p>
    <w:p w:rsidR="008352D9" w:rsidRDefault="008352D9" w:rsidP="008352D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С</w:t>
      </w:r>
      <w:r w:rsidRPr="008352D9">
        <w:rPr>
          <w:rFonts w:ascii="Times New Roman" w:hAnsi="Times New Roman" w:cs="Times New Roman"/>
          <w:sz w:val="40"/>
          <w:szCs w:val="40"/>
          <w:lang w:eastAsia="ru-RU"/>
        </w:rPr>
        <w:t xml:space="preserve">оветский военачальник, генерал армии, член Ставки ВГК, начальник Генерального штаба в 1945—1946 годах, первый начальник Штаба Объединённых вооружённых сил стран ОВД. Прославился как талантливый штабной офицер. </w:t>
      </w:r>
    </w:p>
    <w:p w:rsidR="008352D9" w:rsidRPr="008352D9" w:rsidRDefault="008352D9" w:rsidP="008352D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352D9">
        <w:rPr>
          <w:rFonts w:ascii="Times New Roman" w:hAnsi="Times New Roman" w:cs="Times New Roman"/>
          <w:sz w:val="40"/>
          <w:szCs w:val="40"/>
        </w:rPr>
        <w:t xml:space="preserve">С первых дней войны Антонов возглавил группу, предназначенную для формирования управления Южного фронта. </w:t>
      </w:r>
      <w:r w:rsidRPr="008352D9">
        <w:rPr>
          <w:rFonts w:ascii="Times New Roman" w:hAnsi="Times New Roman" w:cs="Times New Roman"/>
          <w:sz w:val="40"/>
          <w:szCs w:val="40"/>
          <w:lang w:eastAsia="ru-RU"/>
        </w:rPr>
        <w:t>Участвовал в разработке практически всех значимых операций советских войск в Великой Отечественной войне с декабря 1942 года. Участник Ялтинской и Потсдамской конференций союзников.</w:t>
      </w:r>
    </w:p>
    <w:p w:rsidR="008352D9" w:rsidRDefault="003F0D4A" w:rsidP="008352D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352D9">
        <w:rPr>
          <w:rFonts w:ascii="Times New Roman" w:hAnsi="Times New Roman" w:cs="Times New Roman"/>
          <w:sz w:val="40"/>
          <w:szCs w:val="40"/>
        </w:rPr>
        <w:t>Важным этапом становления Антонова как крупного штабного работника стало контрнаступление под Ростовом. Его вклад в разгром танковой группировки генерала Э.Клейста был отмечен награждением его орденом Красного Знамени, а 27 декабря присвоением звания генерал-лейтенанта.</w:t>
      </w:r>
    </w:p>
    <w:p w:rsidR="003F0D4A" w:rsidRPr="008352D9" w:rsidRDefault="003F0D4A" w:rsidP="008352D9">
      <w:pPr>
        <w:spacing w:after="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352D9">
        <w:rPr>
          <w:rFonts w:ascii="Times New Roman" w:hAnsi="Times New Roman" w:cs="Times New Roman"/>
          <w:sz w:val="40"/>
          <w:szCs w:val="40"/>
        </w:rPr>
        <w:t>Заслуги Алексея Иннокентьевича были отмечены тремя орденами Ленина, высшим военным орденом «Победа», четырьмя орденами Красного Знамени, орденами Суворова и Кутузова I степени, орденом Отечественной войны и многочисленными медалями, а также иностранными орденами и медалями.</w:t>
      </w:r>
    </w:p>
    <w:sectPr w:rsidR="003F0D4A" w:rsidRPr="008352D9" w:rsidSect="008352D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46"/>
    <w:rsid w:val="001A2616"/>
    <w:rsid w:val="00260AB0"/>
    <w:rsid w:val="00381BC3"/>
    <w:rsid w:val="003A4D46"/>
    <w:rsid w:val="003F0D4A"/>
    <w:rsid w:val="008352D9"/>
    <w:rsid w:val="008561CC"/>
    <w:rsid w:val="00901BD4"/>
    <w:rsid w:val="00906170"/>
    <w:rsid w:val="009D79CD"/>
    <w:rsid w:val="00E25637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B0"/>
  </w:style>
  <w:style w:type="paragraph" w:styleId="2">
    <w:name w:val="heading 2"/>
    <w:basedOn w:val="a"/>
    <w:next w:val="a"/>
    <w:link w:val="20"/>
    <w:uiPriority w:val="9"/>
    <w:unhideWhenUsed/>
    <w:qFormat/>
    <w:rsid w:val="003F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4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erator">
    <w:name w:val="article_seperator"/>
    <w:basedOn w:val="a0"/>
    <w:rsid w:val="003A4D46"/>
  </w:style>
  <w:style w:type="character" w:styleId="a3">
    <w:name w:val="Hyperlink"/>
    <w:basedOn w:val="a0"/>
    <w:uiPriority w:val="99"/>
    <w:semiHidden/>
    <w:unhideWhenUsed/>
    <w:rsid w:val="003A4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770">
              <w:marLeft w:val="270"/>
              <w:marRight w:val="27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5367">
                  <w:marLeft w:val="15"/>
                  <w:marRight w:val="15"/>
                  <w:marTop w:val="15"/>
                  <w:marBottom w:val="15"/>
                  <w:divBdr>
                    <w:top w:val="double" w:sz="6" w:space="0" w:color="CCCCCC"/>
                    <w:left w:val="double" w:sz="6" w:space="8" w:color="CCCCCC"/>
                    <w:bottom w:val="double" w:sz="6" w:space="0" w:color="CCCCCC"/>
                    <w:right w:val="double" w:sz="6" w:space="8" w:color="CCCCCC"/>
                  </w:divBdr>
                </w:div>
              </w:divsChild>
            </w:div>
            <w:div w:id="453910436">
              <w:marLeft w:val="0"/>
              <w:marRight w:val="0"/>
              <w:marTop w:val="24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5</cp:revision>
  <dcterms:created xsi:type="dcterms:W3CDTF">2012-04-02T02:35:00Z</dcterms:created>
  <dcterms:modified xsi:type="dcterms:W3CDTF">2012-04-18T12:20:00Z</dcterms:modified>
</cp:coreProperties>
</file>